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53" w:rsidRPr="00523C7A" w:rsidRDefault="00B23B53">
      <w:pPr>
        <w:spacing w:line="360" w:lineRule="auto"/>
        <w:jc w:val="center"/>
        <w:rPr>
          <w:b/>
          <w:sz w:val="30"/>
          <w:szCs w:val="30"/>
        </w:rPr>
      </w:pPr>
      <w:r w:rsidRPr="00523C7A">
        <w:rPr>
          <w:b/>
          <w:sz w:val="30"/>
          <w:szCs w:val="30"/>
        </w:rPr>
        <w:t>2015</w:t>
      </w:r>
      <w:r w:rsidRPr="00523C7A">
        <w:rPr>
          <w:rFonts w:hint="eastAsia"/>
          <w:b/>
          <w:sz w:val="30"/>
          <w:szCs w:val="30"/>
        </w:rPr>
        <w:t>年度述德、述职、述廉报告</w:t>
      </w:r>
    </w:p>
    <w:p w:rsidR="00B23B53" w:rsidRDefault="00B23B53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黄警钟</w:t>
      </w:r>
    </w:p>
    <w:p w:rsidR="00B23B53" w:rsidRDefault="00B23B53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在校党委正确领导下，履行职责，认真学习党的十八届五中全会文件，组织实施“三严三实”教育。主持学院党建和思想政治工作，围绕学校更名促进重点工作，继续推进教育学院繁荣发展。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主持学院党建和思想政治工作，重视对新建教工党支部指导，注重学生党建工作的质量。先后给师生党员和入党积极分子上三次党课，为青马工程学员做一场讲座。应邀为团中央学校部全国百场讲座讲授《大学生骨干与信仰、诚实、自信》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、谋划学院的科学发展，在内涵提升、稳定规模的基础上，既研判我院发展的优势，又清醒地指出我院在未来发展中面临的严峻挑战。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、作为校友会秘书长，为学校更名工作组织借用校友资源，在校企联合申报科研资金方面做了实际工作。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、履行省教育厅义务教育独立督察员和迎江区特聘督学职责，为有关县区教育发展提供智力支持。受聘为省义务教育质量监测督导员，全程参与监测样本县</w:t>
      </w:r>
      <w:r>
        <w:rPr>
          <w:sz w:val="24"/>
        </w:rPr>
        <w:t>——</w:t>
      </w:r>
      <w:r>
        <w:rPr>
          <w:rFonts w:hint="eastAsia"/>
          <w:sz w:val="24"/>
        </w:rPr>
        <w:t>桐城市检测全程，并积极主动放大检测效果。为安庆市中小学校长培训班、全省初中小学校国培计划班讲授《全国义务教育质量监测与校长教师学生之问》。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、在分管学生工作副书记外出学习期间，负责学生教育管理服务工作。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</w:t>
      </w:r>
      <w:r>
        <w:rPr>
          <w:sz w:val="24"/>
        </w:rPr>
        <w:t xml:space="preserve"> </w:t>
      </w:r>
      <w:r>
        <w:rPr>
          <w:rFonts w:hint="eastAsia"/>
          <w:sz w:val="24"/>
        </w:rPr>
        <w:t>继续为安庆市高校新进教师进行岗前培训；继续担任若干专业学生就业指导课的培训教师；继续讲授国培计划项目课程。</w:t>
      </w:r>
    </w:p>
    <w:p w:rsidR="00B23B53" w:rsidRDefault="00B23B53">
      <w:pPr>
        <w:spacing w:line="360" w:lineRule="auto"/>
        <w:rPr>
          <w:sz w:val="24"/>
        </w:rPr>
      </w:pPr>
      <w:bookmarkStart w:id="0" w:name="_GoBack"/>
      <w:bookmarkEnd w:id="0"/>
    </w:p>
    <w:p w:rsidR="00B23B53" w:rsidRDefault="00B23B53">
      <w:pPr>
        <w:spacing w:line="360" w:lineRule="auto"/>
        <w:rPr>
          <w:sz w:val="24"/>
        </w:rPr>
      </w:pPr>
      <w:r>
        <w:rPr>
          <w:rFonts w:hint="eastAsia"/>
          <w:sz w:val="24"/>
        </w:rPr>
        <w:t>存在的问题：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  <w:r>
        <w:rPr>
          <w:rFonts w:hint="eastAsia"/>
          <w:sz w:val="24"/>
        </w:rPr>
        <w:t>因临近退休，工作的主动性不够，有时也有懒政怠政现象。</w:t>
      </w:r>
    </w:p>
    <w:p w:rsidR="00B23B53" w:rsidRDefault="00B23B53" w:rsidP="00523C7A">
      <w:pPr>
        <w:spacing w:line="360" w:lineRule="auto"/>
        <w:ind w:firstLineChars="200" w:firstLine="31680"/>
        <w:rPr>
          <w:sz w:val="24"/>
        </w:rPr>
      </w:pPr>
    </w:p>
    <w:p w:rsidR="00B23B53" w:rsidRDefault="00B23B53">
      <w:pPr>
        <w:spacing w:line="360" w:lineRule="auto"/>
        <w:rPr>
          <w:sz w:val="24"/>
        </w:rPr>
      </w:pPr>
      <w:r>
        <w:rPr>
          <w:rFonts w:hint="eastAsia"/>
          <w:sz w:val="24"/>
        </w:rPr>
        <w:t>努力的方向：</w:t>
      </w:r>
    </w:p>
    <w:p w:rsidR="00B23B53" w:rsidRDefault="00B23B53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坚持走好最后一公里，与班子成员和师生员工一道，做好学院“十三五”发展规划。</w:t>
      </w:r>
    </w:p>
    <w:p w:rsidR="00B23B53" w:rsidRDefault="00B23B53">
      <w:pPr>
        <w:spacing w:line="360" w:lineRule="auto"/>
        <w:rPr>
          <w:sz w:val="24"/>
        </w:rPr>
      </w:pPr>
    </w:p>
    <w:sectPr w:rsidR="00B23B53" w:rsidSect="005E5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12F5B"/>
    <w:multiLevelType w:val="hybridMultilevel"/>
    <w:tmpl w:val="D9D8AF18"/>
    <w:lvl w:ilvl="0" w:tplc="A52AD45E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6936508"/>
    <w:multiLevelType w:val="singleLevel"/>
    <w:tmpl w:val="56936508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684F693F"/>
    <w:multiLevelType w:val="hybridMultilevel"/>
    <w:tmpl w:val="AEB8472C"/>
    <w:lvl w:ilvl="0" w:tplc="4EE6334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B263E2A"/>
    <w:rsid w:val="00523C7A"/>
    <w:rsid w:val="005E5FF1"/>
    <w:rsid w:val="009D2F0D"/>
    <w:rsid w:val="00B22A91"/>
    <w:rsid w:val="00B23B53"/>
    <w:rsid w:val="1BBF6495"/>
    <w:rsid w:val="27B51034"/>
    <w:rsid w:val="35476E77"/>
    <w:rsid w:val="37BC1DFF"/>
    <w:rsid w:val="3E98013E"/>
    <w:rsid w:val="560531C1"/>
    <w:rsid w:val="5B4516CD"/>
    <w:rsid w:val="7B26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FF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96</Words>
  <Characters>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OMEN</dc:creator>
  <cp:keywords/>
  <dc:description/>
  <cp:lastModifiedBy>微软中国</cp:lastModifiedBy>
  <cp:revision>2</cp:revision>
  <dcterms:created xsi:type="dcterms:W3CDTF">2016-01-11T08:00:00Z</dcterms:created>
  <dcterms:modified xsi:type="dcterms:W3CDTF">2016-01-11T13:42:00Z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