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520" w:lineRule="exact"/>
        <w:jc w:val="center"/>
        <w:rPr>
          <w:rFonts w:ascii="仿宋" w:hAnsi="仿宋" w:eastAsia="仿宋"/>
          <w:sz w:val="30"/>
          <w:szCs w:val="30"/>
        </w:rPr>
      </w:pPr>
      <w:bookmarkStart w:id="0" w:name="_GoBack"/>
      <w:bookmarkEnd w:id="0"/>
      <w:r>
        <w:rPr>
          <w:rFonts w:hint="eastAsia" w:ascii="仿宋" w:hAnsi="仿宋" w:eastAsia="仿宋"/>
          <w:sz w:val="30"/>
          <w:szCs w:val="30"/>
        </w:rPr>
        <w:t>2015年度述 职 报 告</w:t>
      </w:r>
    </w:p>
    <w:p>
      <w:pPr>
        <w:spacing w:line="520" w:lineRule="exact"/>
        <w:jc w:val="center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美术学院江陈宝</w:t>
      </w:r>
    </w:p>
    <w:p>
      <w:pPr>
        <w:spacing w:line="520" w:lineRule="exact"/>
        <w:ind w:firstLine="600" w:firstLineChars="200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遵照学校部署，我就自己2015年度的工作报告如下:</w:t>
      </w:r>
    </w:p>
    <w:p>
      <w:pPr>
        <w:spacing w:line="520" w:lineRule="exact"/>
        <w:ind w:firstLine="600" w:firstLineChars="200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认真组织学习党的十八大和十八届三中、四中、五中全会会议文件和习近平总书记一系列重要讲话，认真组织开展师生的思想政治工作，认真组织开展了中国梦，师院梦的教育活动，努力把师生的思想统一到党中央的决策、部署上来，统一到学校的发展上来，统一到为学校更名做贡献上来。积极组织宣传报道师生中的先进典型，好人好事，努力传递正能量。努力创造团结和谐的工作环境，注意充分调动师生的积极性、创造性。</w:t>
      </w:r>
    </w:p>
    <w:p>
      <w:pPr>
        <w:spacing w:line="520" w:lineRule="exact"/>
        <w:ind w:firstLine="600" w:firstLineChars="200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努力抓党的建设工作。认真落实中央八项规定。坚持党支部 “三会一课”制度，党政联席会议制度。认真组织全体党员学习《中国共产党廉洁自律准则》和《中国共产党纪律处分条例》。 认真做好组织发展工作，2015年发展了30名学生党员，转正了24名预备党员，为37名毕业生党员办理党员关系转出手续。组织两批次新党员入党宣誓和老党员重温入党誓词活动。认真培养入党积极分子，切实提高党校教学质量，全年举办了2期党校培训班，共有109名入党积极分子参加了培训。加强学生党员的教育管理，充分发挥学生党员在学习、工作、创业、服务上的先锋模范作用。</w:t>
      </w:r>
    </w:p>
    <w:p>
      <w:pPr>
        <w:ind w:firstLine="600" w:firstLineChars="200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认真组织开展“三严三实”专题教育。召开党总支扩大会议，进行了专题学习和专题学习研讨交流，自己认真写了《自觉践行“三严三实”，深入推进作风建设》的学习心得，并做主题发言。召开全体干部、辅导员会议，对照清单，逐一查摆了发生在群众身边的腐败问题。认真落实廉政工作责任制，认真组织召开党总支班子的民主生活会和党员的专题组织生活会。认真查摆工作中的问题，积极进行整改。</w:t>
      </w:r>
    </w:p>
    <w:p>
      <w:pPr>
        <w:spacing w:line="520" w:lineRule="exact"/>
        <w:ind w:firstLine="600" w:firstLineChars="200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认真组织开展了办公用房的核查、清理工作，对超标办公室进行了统一调整，腾空的一个辅导员集体办公室调整做学生画室，缓解了教室严重不足的困难。认真组织开展了财务大检查工作。督促仪器设备管理员，加强管理，做好服务，以及报废处置工作。</w:t>
      </w:r>
    </w:p>
    <w:p>
      <w:pPr>
        <w:spacing w:line="520" w:lineRule="exact"/>
        <w:ind w:firstLine="600" w:firstLineChars="200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认真组织开展了廉洁从政、廉洁从教的教育，召开全体教职工会议和全体干部会议认真学习了有关文件，自己公开带头承诺不接受任何学生及其家长的宴请、物品馈赠，并多次在会议上要求全体干部、辅导员在廉洁从政、廉洁从教上率先垂范。组织师生党员开展了廉政文化建设作品的创作活动，并参加了学校组织的比赛，获得了学校纪委的表彰奖励。</w:t>
      </w:r>
    </w:p>
    <w:p>
      <w:pPr>
        <w:spacing w:line="520" w:lineRule="exact"/>
        <w:ind w:firstLine="600" w:firstLineChars="200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先后三次组织党员到宜秀区永安社区，帮助该社区做新农村规划工作，通过实地测量、勘察、采集数据，召开村民代表座谈会，帮助横山村编制了新农村发展规划。</w:t>
      </w:r>
    </w:p>
    <w:p>
      <w:pPr>
        <w:spacing w:line="520" w:lineRule="exact"/>
        <w:ind w:firstLine="600" w:firstLineChars="200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认真落实学校及各职能部门布置的各项工作，确保政令畅通，有令必行，有禁必止。</w:t>
      </w:r>
    </w:p>
    <w:p>
      <w:pPr>
        <w:spacing w:line="520" w:lineRule="exact"/>
        <w:ind w:firstLine="600" w:firstLineChars="200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积极倡导并践行爱校、奉献、创新、务实、精简、高效之风。积极倡导并带头到教学一线、生活一线、专业实践一线，学习、体验、解决问题。积极倡导并带头因材施教，不拘一格育人才，努力培养有发展潜力的学生。</w:t>
      </w:r>
    </w:p>
    <w:p>
      <w:pPr>
        <w:spacing w:line="520" w:lineRule="exact"/>
        <w:ind w:firstLine="588" w:firstLineChars="196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积极协助院长抓教学、科研工作，深入课堂听了10位老师的课，加强教学管理和常规检查。积极组织教师开展教研、科研工作。积极为教师的教学、科研、业务提升、职称评定做好服务工作。积极做好在外省招生的宣传工作，美术专业在四个省招生生源火爆。</w:t>
      </w:r>
    </w:p>
    <w:p>
      <w:pPr>
        <w:spacing w:line="52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认真做好人才引进工作，积极与有博士点的学校联系，在美术专业的博士奇缺的情况下，2015年引进了一位博士。</w:t>
      </w:r>
    </w:p>
    <w:p>
      <w:pPr>
        <w:spacing w:line="52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紧紧依靠辅导员队伍、学生干部队伍，在学校学生工作职能处室的指导、帮助下，扎实有效地开展了日常学生工作。连续八年实现学生无重大安全事故。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积极开展就业指导和毕业生就业服务工作，认真上好就业指导课，为需要的学生进行详细的一对一的就业指导。邀请校友和专家来院主办考编和就业讲座。手把手地指导、帮助考编的学生写教学计划、教案，以及说课、讲课的演练。深化与企业、学校的合作，积极推荐学生进企业、公司、学校和基层进行见习、就业。学生实现了充分就业，高效就业，优质就业。学生们的就业能力一届比一届强。</w:t>
      </w:r>
    </w:p>
    <w:p>
      <w:pPr>
        <w:spacing w:line="520" w:lineRule="exact"/>
        <w:ind w:firstLine="588" w:firstLineChars="196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认真组织开展了学生资助工作，暑假期间，党总支组织辅导员们到江西省和本省的12位困难生家里开展了走访慰问，向他们宣传国家和学校的资助政策，以及美术学院资助工作的做法，认真听取家长对我院学生资助工作的意见和建议。积极组织学生参加顶岗支教，慰问了顶岗支教的学生。</w:t>
      </w:r>
    </w:p>
    <w:p>
      <w:pPr>
        <w:spacing w:line="520" w:lineRule="exact"/>
        <w:ind w:firstLine="588" w:firstLineChars="196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创新了国家奖学金和国家励志奖学金评审机制，组织所有符合申请条件的39位同学以PPT的形式展现了自己在德、智、体、能各个方面所取得的成绩，聘请专家现场评审，在学生中营造了“学先进、争优秀”的良好氛围。</w:t>
      </w:r>
    </w:p>
    <w:p>
      <w:pPr>
        <w:spacing w:line="520" w:lineRule="exact"/>
        <w:ind w:firstLine="588" w:firstLineChars="196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我与三位问题学生建立了“一帮一”小组，不定期与他们联系，做细致的思想工作。现在，只要我一打电话就有回应，出现新的问题就会第一时间和我联系，消除了安全隐患，化解了矛盾。</w:t>
      </w:r>
    </w:p>
    <w:p>
      <w:pPr>
        <w:spacing w:line="520" w:lineRule="exact"/>
        <w:ind w:firstLine="588" w:firstLineChars="196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扎实推进了学生工作的规范化、制度化、民主化、公开化，实施了高效的组织管理、监督，2015年，实现了学生评优、推优、资助、发展党员工作的零投诉。学生的资助工作连续四年获得学校表彰奖励。积极指导开展了经济困难学生优秀作品的遴选、义卖活动，确保我院这一品牌活动持续开展下去并不断创新。</w:t>
      </w:r>
    </w:p>
    <w:p>
      <w:pPr>
        <w:spacing w:line="520" w:lineRule="exact"/>
        <w:ind w:firstLine="588" w:firstLineChars="196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老师和学生们有实际困难，只要找到我，我都会不遗余力地帮助解决。</w:t>
      </w:r>
    </w:p>
    <w:p>
      <w:pPr>
        <w:spacing w:line="520" w:lineRule="exact"/>
        <w:ind w:firstLine="588" w:firstLineChars="196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积极推进学院管理的民主化、科学化、精细化、公开化，努力培养、锻炼干部队伍，努力改善办学条件，努力为教师的成长搭建平台，提供帮助。耐心听取师生的意见，不断改进工作。</w:t>
      </w:r>
    </w:p>
    <w:p>
      <w:pPr>
        <w:spacing w:line="520" w:lineRule="exact"/>
        <w:ind w:firstLine="588" w:firstLineChars="196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我认真学习有关廉洁从政的文件、制度，在各方面严格要求自己，自觉遵守规章制度，从不越纪律、制度红线，通过组织学习规章制度，参加警示教育，会上提要求，日常提醒等，教育、要求干部、教师廉洁从政，廉洁从教。</w:t>
      </w:r>
    </w:p>
    <w:p>
      <w:pPr>
        <w:spacing w:line="520" w:lineRule="exact"/>
        <w:ind w:firstLine="588" w:firstLineChars="196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在科研上我没有带好头，为教师、学生解决困难上做得不多，在考点、实验室建设、硕士点建设、美术楼建设上努力得不够，学习美术专业知识上没有下功夫，今后一定认真改。</w:t>
      </w:r>
    </w:p>
    <w:p>
      <w:pPr>
        <w:spacing w:line="520" w:lineRule="exact"/>
        <w:ind w:left="5086" w:leftChars="279" w:hanging="4500" w:hangingChars="15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                                                                    二</w:t>
      </w:r>
      <w:r>
        <w:rPr>
          <w:rFonts w:ascii="仿宋" w:hAnsi="仿宋" w:eastAsia="仿宋"/>
          <w:sz w:val="30"/>
          <w:szCs w:val="30"/>
        </w:rPr>
        <w:t>O</w:t>
      </w:r>
      <w:r>
        <w:rPr>
          <w:rFonts w:hint="eastAsia" w:ascii="仿宋" w:hAnsi="仿宋" w:eastAsia="仿宋"/>
          <w:sz w:val="30"/>
          <w:szCs w:val="30"/>
        </w:rPr>
        <w:t>一六年一月八日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5C4"/>
    <w:rsid w:val="00000925"/>
    <w:rsid w:val="00004616"/>
    <w:rsid w:val="0001150C"/>
    <w:rsid w:val="00105D29"/>
    <w:rsid w:val="00116F2F"/>
    <w:rsid w:val="00217497"/>
    <w:rsid w:val="00223F1A"/>
    <w:rsid w:val="00272CD3"/>
    <w:rsid w:val="00376CE3"/>
    <w:rsid w:val="00397313"/>
    <w:rsid w:val="003B783B"/>
    <w:rsid w:val="004D2B8F"/>
    <w:rsid w:val="004F442D"/>
    <w:rsid w:val="005028D2"/>
    <w:rsid w:val="00534C47"/>
    <w:rsid w:val="005979EF"/>
    <w:rsid w:val="005D647D"/>
    <w:rsid w:val="006157B9"/>
    <w:rsid w:val="0067021F"/>
    <w:rsid w:val="006C387E"/>
    <w:rsid w:val="006E1BD3"/>
    <w:rsid w:val="00744A41"/>
    <w:rsid w:val="00796304"/>
    <w:rsid w:val="007E2A7E"/>
    <w:rsid w:val="00817272"/>
    <w:rsid w:val="008225C4"/>
    <w:rsid w:val="0083004F"/>
    <w:rsid w:val="00853E8E"/>
    <w:rsid w:val="0086551F"/>
    <w:rsid w:val="008D6EF0"/>
    <w:rsid w:val="008E1AD7"/>
    <w:rsid w:val="008E55DB"/>
    <w:rsid w:val="0090651A"/>
    <w:rsid w:val="0091316A"/>
    <w:rsid w:val="009231ED"/>
    <w:rsid w:val="00954B4C"/>
    <w:rsid w:val="00961271"/>
    <w:rsid w:val="00972C86"/>
    <w:rsid w:val="009968BC"/>
    <w:rsid w:val="009A79C9"/>
    <w:rsid w:val="009B1775"/>
    <w:rsid w:val="00A578DA"/>
    <w:rsid w:val="00A662A3"/>
    <w:rsid w:val="00AE66AD"/>
    <w:rsid w:val="00B1597D"/>
    <w:rsid w:val="00B322C4"/>
    <w:rsid w:val="00B43312"/>
    <w:rsid w:val="00B44B52"/>
    <w:rsid w:val="00B47328"/>
    <w:rsid w:val="00BD799D"/>
    <w:rsid w:val="00BE26E7"/>
    <w:rsid w:val="00BF2355"/>
    <w:rsid w:val="00C633BF"/>
    <w:rsid w:val="00C9695D"/>
    <w:rsid w:val="00CE0EE6"/>
    <w:rsid w:val="00CF7859"/>
    <w:rsid w:val="00D2625E"/>
    <w:rsid w:val="00D774E4"/>
    <w:rsid w:val="00E25651"/>
    <w:rsid w:val="00E25CE0"/>
    <w:rsid w:val="00EB728A"/>
    <w:rsid w:val="00EC7C71"/>
    <w:rsid w:val="00EF6114"/>
    <w:rsid w:val="00F3441C"/>
    <w:rsid w:val="00F37885"/>
    <w:rsid w:val="00F77AF0"/>
    <w:rsid w:val="00FC27E0"/>
    <w:rsid w:val="00FD2C53"/>
    <w:rsid w:val="00FE5FD4"/>
    <w:rsid w:val="00FF6746"/>
    <w:rsid w:val="00FF737C"/>
    <w:rsid w:val="36EE206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357</Words>
  <Characters>2037</Characters>
  <Lines>16</Lines>
  <Paragraphs>4</Paragraphs>
  <TotalTime>0</TotalTime>
  <ScaleCrop>false</ScaleCrop>
  <LinksUpToDate>false</LinksUpToDate>
  <CharactersWithSpaces>2390</CharactersWithSpaces>
  <Application>WPS Office_10.1.0.5399_F1E327BC-269C-435d-A152-05C5408002CA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2015-01-07T02:45:00Z</dcterms:created>
  <dc:creator>John</dc:creator>
  <cp:lastModifiedBy>Administrator</cp:lastModifiedBy>
  <dcterms:modified xsi:type="dcterms:W3CDTF">2016-01-11T01:37:45Z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2052-10.1.0.5399</vt:lpwstr>
  </property>
</Properties>
</file>