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孙永玉2015年述职述德述廉报告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</w:rPr>
        <w:t>一、认真学习，不断提高思想素质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和业务能力</w:t>
      </w:r>
      <w:r>
        <w:rPr>
          <w:rFonts w:hint="eastAsia" w:ascii="楷体" w:hAnsi="楷体" w:eastAsia="楷体" w:cs="楷体"/>
          <w:sz w:val="28"/>
          <w:szCs w:val="28"/>
        </w:rPr>
        <w:t>。</w:t>
      </w:r>
      <w:r>
        <w:rPr>
          <w:rFonts w:hint="eastAsia"/>
          <w:sz w:val="28"/>
          <w:szCs w:val="28"/>
        </w:rPr>
        <w:t>认真学习习近平总书记系列重要讲话精神，认真践行“三严三实”要求，严格执行中央八项规定和省委三十条意见，坚决反对“四风”，不断提高思想认识水平，不断提高道德品质，不断提高廉洁自律意识。</w:t>
      </w:r>
      <w:r>
        <w:rPr>
          <w:rFonts w:hint="eastAsia"/>
          <w:sz w:val="28"/>
          <w:szCs w:val="28"/>
          <w:lang w:val="en-US" w:eastAsia="zh-CN"/>
        </w:rPr>
        <w:t>认真学习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宣传统战理论和政策，关注时事新闻，不断提高做好宣传统战工作的能力和水平。</w:t>
      </w:r>
    </w:p>
    <w:p>
      <w:pPr>
        <w:rPr>
          <w:rFonts w:hint="eastAsia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</w:rPr>
        <w:t>二、扎实工作，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圆满</w:t>
      </w:r>
      <w:r>
        <w:rPr>
          <w:rFonts w:hint="eastAsia" w:ascii="楷体" w:hAnsi="楷体" w:eastAsia="楷体" w:cs="楷体"/>
          <w:sz w:val="28"/>
          <w:szCs w:val="28"/>
        </w:rPr>
        <w:t>完成学校更名宣传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各项</w:t>
      </w:r>
      <w:r>
        <w:rPr>
          <w:rFonts w:hint="eastAsia" w:ascii="楷体" w:hAnsi="楷体" w:eastAsia="楷体" w:cs="楷体"/>
          <w:sz w:val="28"/>
          <w:szCs w:val="28"/>
        </w:rPr>
        <w:t>工作。</w:t>
      </w:r>
      <w:r>
        <w:rPr>
          <w:rFonts w:hint="eastAsia"/>
          <w:sz w:val="28"/>
          <w:szCs w:val="28"/>
        </w:rPr>
        <w:t>在学校更名工作中，负责校史展、书画展、专题片、</w:t>
      </w:r>
      <w:r>
        <w:rPr>
          <w:rFonts w:hint="eastAsia"/>
          <w:sz w:val="28"/>
          <w:szCs w:val="28"/>
          <w:lang w:val="en-US" w:eastAsia="zh-CN"/>
        </w:rPr>
        <w:t>宣传</w:t>
      </w:r>
      <w:r>
        <w:rPr>
          <w:rFonts w:hint="eastAsia"/>
          <w:sz w:val="28"/>
          <w:szCs w:val="28"/>
        </w:rPr>
        <w:t>册页、画册、宣传橱窗等工作，在工作中不怕苦，不怕累，不怕烦，为了达到理想的效果，校史展、画册、专题片、册页、宣传画册、宣传橱窗等都是反复推敲，数易其稿，精益求精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所负责的工作为更名工作增了光添了彩，</w:t>
      </w:r>
      <w:r>
        <w:rPr>
          <w:rFonts w:hint="eastAsia"/>
          <w:sz w:val="28"/>
          <w:szCs w:val="28"/>
        </w:rPr>
        <w:t>为学校更名工作作出了努力，尽到了职责。</w:t>
      </w:r>
    </w:p>
    <w:p>
      <w:pPr>
        <w:rPr>
          <w:rFonts w:hint="eastAsia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</w:rPr>
        <w:t>三、统筹协调，认真抓好宣传统战工作。</w:t>
      </w:r>
      <w:r>
        <w:rPr>
          <w:rFonts w:hint="eastAsia"/>
          <w:sz w:val="28"/>
          <w:szCs w:val="28"/>
        </w:rPr>
        <w:t>进一步谋划工作，认真制定好工作计划和发展目标；进一步调整理顺宣传统战部部内工作，进行各项工作任务的分工，做到既职责明确，又相互协调，很好地增强了部里同志的责任感，调动了积极性。在工作中要求别人做到的事，自己先做到。2015年，学校政治理论学习、对内宣传、对外宣传、文明创建、统战工作等取得了新的成绩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各项工作呈现良好的发展态势</w:t>
      </w:r>
      <w:r>
        <w:rPr>
          <w:rFonts w:hint="eastAsia"/>
          <w:sz w:val="28"/>
          <w:szCs w:val="28"/>
        </w:rPr>
        <w:t>。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四、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严于律己，切实</w:t>
      </w:r>
      <w:r>
        <w:rPr>
          <w:rFonts w:hint="eastAsia" w:ascii="楷体" w:hAnsi="楷体" w:eastAsia="楷体" w:cs="楷体"/>
          <w:sz w:val="28"/>
          <w:szCs w:val="28"/>
        </w:rPr>
        <w:t>履行党风廉政责任制。</w:t>
      </w:r>
      <w:r>
        <w:rPr>
          <w:rFonts w:hint="eastAsia"/>
          <w:sz w:val="28"/>
          <w:szCs w:val="28"/>
        </w:rPr>
        <w:t>认真贯彻执行校党委有关党风廉政建设的部署、要求，将党风廉政建设列入年度工作计划，经常在部里开展党性党风党纪和廉政教育情况。认真遵守法律、法规和廉洁自律各项规定，管好配偶、子女和身边工作人员。</w:t>
      </w:r>
      <w:r>
        <w:rPr>
          <w:rFonts w:hint="eastAsia"/>
          <w:sz w:val="28"/>
          <w:szCs w:val="28"/>
          <w:lang w:val="en-US" w:eastAsia="zh-CN"/>
        </w:rPr>
        <w:t>认真开展“三严三实”教育活动和财务大检查自查自检工作，查摆问题，认真整改。 坚决反对“四风”，生活简朴。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由于宣传统战部人手少，文明创建、统战等有些工作存在不够扎实、不够到位的情况。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F062D"/>
    <w:rsid w:val="0B4F062D"/>
    <w:rsid w:val="1BF8027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2016-01-11T02:59:00Z</dcterms:created>
  <dc:creator>sunyy</dc:creator>
  <cp:lastModifiedBy>sunyy</cp:lastModifiedBy>
  <cp:lastPrinted>2016-01-11T03:11:40Z</cp:lastPrinted>
  <dcterms:modified xsi:type="dcterms:W3CDTF">2016-01-11T03:19:09Z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